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DD6003">
      <w:pPr>
        <w:jc w:val="center"/>
        <w:rPr>
          <w:rFonts w:hint="eastAsia" w:ascii="黑体" w:hAnsi="黑体" w:eastAsia="黑体" w:cs="黑体"/>
          <w:b w:val="0"/>
          <w:bCs w:val="0"/>
          <w:sz w:val="44"/>
          <w:szCs w:val="5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 w:val="0"/>
          <w:bCs w:val="0"/>
          <w:sz w:val="44"/>
          <w:szCs w:val="52"/>
          <w:lang w:val="en-US" w:eastAsia="zh-CN"/>
        </w:rPr>
        <w:t>报价单</w:t>
      </w:r>
    </w:p>
    <w:p w14:paraId="268F01F8">
      <w:pPr>
        <w:jc w:val="center"/>
        <w:rPr>
          <w:rFonts w:hint="default" w:ascii="黑体" w:hAnsi="黑体" w:eastAsia="黑体" w:cs="黑体"/>
          <w:b w:val="0"/>
          <w:bCs w:val="0"/>
          <w:sz w:val="44"/>
          <w:szCs w:val="52"/>
          <w:lang w:val="en-US" w:eastAsia="zh-CN"/>
        </w:rPr>
      </w:pPr>
    </w:p>
    <w:tbl>
      <w:tblPr>
        <w:tblStyle w:val="2"/>
        <w:tblW w:w="94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3"/>
        <w:gridCol w:w="386"/>
        <w:gridCol w:w="400"/>
        <w:gridCol w:w="1986"/>
        <w:gridCol w:w="628"/>
        <w:gridCol w:w="1416"/>
        <w:gridCol w:w="522"/>
        <w:gridCol w:w="732"/>
        <w:gridCol w:w="974"/>
        <w:gridCol w:w="823"/>
      </w:tblGrid>
      <w:tr w14:paraId="025DEB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9460" w:type="dxa"/>
            <w:gridSpan w:val="10"/>
            <w:noWrap w:val="0"/>
            <w:vAlign w:val="center"/>
          </w:tcPr>
          <w:p w14:paraId="714E69B6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项目名称：【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罍街、罍街南区、庐州坊及半边街道闸广告位经营权招商项目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3FCFE5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  <w:jc w:val="center"/>
        </w:trPr>
        <w:tc>
          <w:tcPr>
            <w:tcW w:w="9460" w:type="dxa"/>
            <w:gridSpan w:val="10"/>
            <w:noWrap w:val="0"/>
            <w:vAlign w:val="center"/>
          </w:tcPr>
          <w:p w14:paraId="0F803C43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招商单位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安徽标迹科技有限公司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7A0121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  <w:jc w:val="center"/>
        </w:trPr>
        <w:tc>
          <w:tcPr>
            <w:tcW w:w="1979" w:type="dxa"/>
            <w:gridSpan w:val="2"/>
            <w:noWrap w:val="0"/>
            <w:vAlign w:val="center"/>
          </w:tcPr>
          <w:p w14:paraId="057B7A7E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联系人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联系方式</w:t>
            </w:r>
          </w:p>
        </w:tc>
        <w:tc>
          <w:tcPr>
            <w:tcW w:w="3014" w:type="dxa"/>
            <w:gridSpan w:val="3"/>
            <w:noWrap w:val="0"/>
            <w:vAlign w:val="center"/>
          </w:tcPr>
          <w:p w14:paraId="48EF35D3">
            <w:pP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</w:p>
        </w:tc>
        <w:tc>
          <w:tcPr>
            <w:tcW w:w="1938" w:type="dxa"/>
            <w:gridSpan w:val="2"/>
            <w:noWrap w:val="0"/>
            <w:vAlign w:val="center"/>
          </w:tcPr>
          <w:p w14:paraId="6F3789F9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报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价人员</w:t>
            </w:r>
          </w:p>
        </w:tc>
        <w:tc>
          <w:tcPr>
            <w:tcW w:w="2529" w:type="dxa"/>
            <w:gridSpan w:val="3"/>
            <w:noWrap w:val="0"/>
            <w:vAlign w:val="center"/>
          </w:tcPr>
          <w:p w14:paraId="017D563F">
            <w:pPr>
              <w:wordWrap w:val="0"/>
              <w:jc w:val="both"/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</w:pPr>
          </w:p>
        </w:tc>
      </w:tr>
      <w:tr w14:paraId="271906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  <w:jc w:val="center"/>
        </w:trPr>
        <w:tc>
          <w:tcPr>
            <w:tcW w:w="1593" w:type="dxa"/>
            <w:noWrap w:val="0"/>
            <w:vAlign w:val="center"/>
          </w:tcPr>
          <w:p w14:paraId="7EE7F27E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招商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项目范围</w:t>
            </w:r>
          </w:p>
        </w:tc>
        <w:tc>
          <w:tcPr>
            <w:tcW w:w="7867" w:type="dxa"/>
            <w:gridSpan w:val="9"/>
            <w:noWrap w:val="0"/>
            <w:vAlign w:val="center"/>
          </w:tcPr>
          <w:p w14:paraId="1467E646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罍街、罍街南区、庐州坊及半边街道闸广告位经营权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49651B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1593" w:type="dxa"/>
            <w:noWrap w:val="0"/>
            <w:vAlign w:val="center"/>
          </w:tcPr>
          <w:p w14:paraId="34F18596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报价截止时间及地点</w:t>
            </w:r>
          </w:p>
        </w:tc>
        <w:tc>
          <w:tcPr>
            <w:tcW w:w="7867" w:type="dxa"/>
            <w:gridSpan w:val="9"/>
            <w:noWrap w:val="0"/>
            <w:vAlign w:val="center"/>
          </w:tcPr>
          <w:p w14:paraId="594F4EB4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时间：【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2025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】年【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10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】月【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23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】日【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14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】时【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30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】分</w:t>
            </w:r>
          </w:p>
          <w:p w14:paraId="3CEFFDD1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地点：【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安徽省合肥市瑶海区明光路46号东方大厦23层会议室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79B9F5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  <w:jc w:val="center"/>
        </w:trPr>
        <w:tc>
          <w:tcPr>
            <w:tcW w:w="1593" w:type="dxa"/>
            <w:noWrap w:val="0"/>
            <w:vAlign w:val="center"/>
          </w:tcPr>
          <w:p w14:paraId="2F68447C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报价要求</w:t>
            </w:r>
          </w:p>
        </w:tc>
        <w:tc>
          <w:tcPr>
            <w:tcW w:w="7867" w:type="dxa"/>
            <w:gridSpan w:val="9"/>
            <w:noWrap w:val="0"/>
            <w:vAlign w:val="center"/>
          </w:tcPr>
          <w:p w14:paraId="6C69FE58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正本【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一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】份；副本【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 份；电子版文件【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】份，密封报价。</w:t>
            </w:r>
          </w:p>
        </w:tc>
      </w:tr>
      <w:tr w14:paraId="4E581A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1" w:hRule="atLeast"/>
          <w:jc w:val="center"/>
        </w:trPr>
        <w:tc>
          <w:tcPr>
            <w:tcW w:w="1593" w:type="dxa"/>
            <w:vMerge w:val="restart"/>
            <w:noWrap w:val="0"/>
            <w:vAlign w:val="center"/>
          </w:tcPr>
          <w:p w14:paraId="2169BBAD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询价项目内容及报价</w:t>
            </w:r>
          </w:p>
        </w:tc>
        <w:tc>
          <w:tcPr>
            <w:tcW w:w="786" w:type="dxa"/>
            <w:gridSpan w:val="2"/>
            <w:noWrap w:val="0"/>
            <w:vAlign w:val="center"/>
          </w:tcPr>
          <w:p w14:paraId="0FEBF3ED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1986" w:type="dxa"/>
            <w:noWrap w:val="0"/>
            <w:vAlign w:val="center"/>
          </w:tcPr>
          <w:p w14:paraId="5100449B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广告位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名称</w:t>
            </w:r>
          </w:p>
        </w:tc>
        <w:tc>
          <w:tcPr>
            <w:tcW w:w="2044" w:type="dxa"/>
            <w:gridSpan w:val="2"/>
            <w:noWrap w:val="0"/>
            <w:vAlign w:val="center"/>
          </w:tcPr>
          <w:p w14:paraId="2BD28B63">
            <w:pPr>
              <w:jc w:val="center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广告位特征描述</w:t>
            </w:r>
          </w:p>
        </w:tc>
        <w:tc>
          <w:tcPr>
            <w:tcW w:w="1254" w:type="dxa"/>
            <w:gridSpan w:val="2"/>
            <w:noWrap w:val="0"/>
            <w:vAlign w:val="center"/>
          </w:tcPr>
          <w:p w14:paraId="2D5AF704">
            <w:pPr>
              <w:jc w:val="center"/>
              <w:rPr>
                <w:rFonts w:hint="default" w:ascii="仿宋_GB2312" w:hAnsi="仿宋_GB2312" w:eastAsia="仿宋_GB2312" w:cs="仿宋_GB2312"/>
                <w:szCs w:val="21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广告位数量（个）</w:t>
            </w:r>
          </w:p>
        </w:tc>
        <w:tc>
          <w:tcPr>
            <w:tcW w:w="974" w:type="dxa"/>
            <w:noWrap w:val="0"/>
            <w:vAlign w:val="center"/>
          </w:tcPr>
          <w:p w14:paraId="326044C1">
            <w:pPr>
              <w:pStyle w:val="4"/>
              <w:spacing w:before="9"/>
              <w:ind w:left="106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</w:p>
          <w:p w14:paraId="6107C932">
            <w:pPr>
              <w:pStyle w:val="4"/>
              <w:spacing w:before="9"/>
              <w:ind w:left="105" w:leftChars="0"/>
              <w:jc w:val="center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单闸机底价</w:t>
            </w:r>
          </w:p>
        </w:tc>
        <w:tc>
          <w:tcPr>
            <w:tcW w:w="823" w:type="dxa"/>
            <w:noWrap w:val="0"/>
            <w:vAlign w:val="center"/>
          </w:tcPr>
          <w:p w14:paraId="46B7BC5C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备注</w:t>
            </w:r>
          </w:p>
        </w:tc>
      </w:tr>
      <w:tr w14:paraId="62A792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3" w:hRule="atLeast"/>
          <w:jc w:val="center"/>
        </w:trPr>
        <w:tc>
          <w:tcPr>
            <w:tcW w:w="1593" w:type="dxa"/>
            <w:vMerge w:val="continue"/>
            <w:noWrap w:val="0"/>
            <w:vAlign w:val="center"/>
          </w:tcPr>
          <w:p w14:paraId="72AE3D72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86" w:type="dxa"/>
            <w:gridSpan w:val="2"/>
            <w:noWrap w:val="0"/>
            <w:vAlign w:val="center"/>
          </w:tcPr>
          <w:p w14:paraId="708AC7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1</w:t>
            </w:r>
          </w:p>
        </w:tc>
        <w:tc>
          <w:tcPr>
            <w:tcW w:w="1986" w:type="dxa"/>
            <w:noWrap w:val="0"/>
            <w:vAlign w:val="center"/>
          </w:tcPr>
          <w:p w14:paraId="36FED92F">
            <w:pPr>
              <w:pStyle w:val="4"/>
              <w:spacing w:line="269" w:lineRule="exact"/>
              <w:ind w:left="0" w:leftChars="0" w:right="40" w:rightChars="0"/>
              <w:jc w:val="both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罍街广告道闸</w:t>
            </w:r>
          </w:p>
        </w:tc>
        <w:tc>
          <w:tcPr>
            <w:tcW w:w="2044" w:type="dxa"/>
            <w:gridSpan w:val="2"/>
            <w:vMerge w:val="restart"/>
            <w:noWrap w:val="0"/>
            <w:vAlign w:val="center"/>
          </w:tcPr>
          <w:p w14:paraId="506620ED">
            <w:pPr>
              <w:pStyle w:val="4"/>
              <w:ind w:left="0" w:leftChars="0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卡布道闸，需成交人自行制作、安装</w:t>
            </w:r>
          </w:p>
        </w:tc>
        <w:tc>
          <w:tcPr>
            <w:tcW w:w="1254" w:type="dxa"/>
            <w:gridSpan w:val="2"/>
            <w:noWrap w:val="0"/>
            <w:vAlign w:val="center"/>
          </w:tcPr>
          <w:p w14:paraId="19A084F8">
            <w:pPr>
              <w:pStyle w:val="4"/>
              <w:ind w:left="0" w:leftChars="0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  <w:t>6</w:t>
            </w:r>
          </w:p>
        </w:tc>
        <w:tc>
          <w:tcPr>
            <w:tcW w:w="974" w:type="dxa"/>
            <w:vMerge w:val="restart"/>
            <w:noWrap w:val="0"/>
            <w:vAlign w:val="center"/>
          </w:tcPr>
          <w:p w14:paraId="7552D5F6">
            <w:pPr>
              <w:pStyle w:val="4"/>
              <w:ind w:left="0" w:leftChars="0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  <w:t>1400元/年</w:t>
            </w:r>
          </w:p>
        </w:tc>
        <w:tc>
          <w:tcPr>
            <w:tcW w:w="823" w:type="dxa"/>
            <w:vMerge w:val="restart"/>
            <w:noWrap w:val="0"/>
            <w:vAlign w:val="center"/>
          </w:tcPr>
          <w:p w14:paraId="3CED2418">
            <w:pPr>
              <w:pStyle w:val="4"/>
              <w:spacing w:before="9"/>
              <w:ind w:left="106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报价不得低于总底价</w:t>
            </w:r>
          </w:p>
        </w:tc>
      </w:tr>
      <w:tr w14:paraId="5D37B7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7" w:hRule="atLeast"/>
          <w:jc w:val="center"/>
        </w:trPr>
        <w:tc>
          <w:tcPr>
            <w:tcW w:w="1593" w:type="dxa"/>
            <w:vMerge w:val="continue"/>
            <w:noWrap w:val="0"/>
            <w:vAlign w:val="center"/>
          </w:tcPr>
          <w:p w14:paraId="6CB4E17B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86" w:type="dxa"/>
            <w:gridSpan w:val="2"/>
            <w:noWrap w:val="0"/>
            <w:vAlign w:val="center"/>
          </w:tcPr>
          <w:p w14:paraId="317329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1986" w:type="dxa"/>
            <w:noWrap w:val="0"/>
            <w:vAlign w:val="center"/>
          </w:tcPr>
          <w:p w14:paraId="311F719E">
            <w:pPr>
              <w:pStyle w:val="4"/>
              <w:spacing w:line="269" w:lineRule="exact"/>
              <w:ind w:left="0" w:leftChars="0" w:right="40" w:rightChars="0"/>
              <w:jc w:val="both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罍街南区广告道闸</w:t>
            </w:r>
          </w:p>
        </w:tc>
        <w:tc>
          <w:tcPr>
            <w:tcW w:w="2044" w:type="dxa"/>
            <w:gridSpan w:val="2"/>
            <w:vMerge w:val="continue"/>
            <w:noWrap w:val="0"/>
            <w:vAlign w:val="center"/>
          </w:tcPr>
          <w:p w14:paraId="2FD05455">
            <w:pPr>
              <w:pStyle w:val="4"/>
              <w:ind w:left="0" w:leftChars="0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1254" w:type="dxa"/>
            <w:gridSpan w:val="2"/>
            <w:noWrap w:val="0"/>
            <w:vAlign w:val="center"/>
          </w:tcPr>
          <w:p w14:paraId="22210305">
            <w:pPr>
              <w:pStyle w:val="4"/>
              <w:ind w:left="0" w:leftChars="0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  <w:t>4</w:t>
            </w:r>
          </w:p>
        </w:tc>
        <w:tc>
          <w:tcPr>
            <w:tcW w:w="974" w:type="dxa"/>
            <w:vMerge w:val="continue"/>
            <w:noWrap w:val="0"/>
            <w:vAlign w:val="center"/>
          </w:tcPr>
          <w:p w14:paraId="4FD7A5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823" w:type="dxa"/>
            <w:vMerge w:val="continue"/>
            <w:noWrap w:val="0"/>
            <w:vAlign w:val="center"/>
          </w:tcPr>
          <w:p w14:paraId="0ABCDB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  <w:tr w14:paraId="47177B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7" w:hRule="atLeast"/>
          <w:jc w:val="center"/>
        </w:trPr>
        <w:tc>
          <w:tcPr>
            <w:tcW w:w="1593" w:type="dxa"/>
            <w:vMerge w:val="continue"/>
            <w:noWrap w:val="0"/>
            <w:vAlign w:val="center"/>
          </w:tcPr>
          <w:p w14:paraId="11BA3F75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86" w:type="dxa"/>
            <w:gridSpan w:val="2"/>
            <w:noWrap w:val="0"/>
            <w:vAlign w:val="center"/>
          </w:tcPr>
          <w:p w14:paraId="69A0E7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1986" w:type="dxa"/>
            <w:noWrap w:val="0"/>
            <w:vAlign w:val="center"/>
          </w:tcPr>
          <w:p w14:paraId="3A1141D4">
            <w:pPr>
              <w:pStyle w:val="4"/>
              <w:spacing w:line="269" w:lineRule="exact"/>
              <w:ind w:left="0" w:leftChars="0" w:right="40" w:rightChars="0"/>
              <w:jc w:val="both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庐州坊广告道闸</w:t>
            </w:r>
          </w:p>
        </w:tc>
        <w:tc>
          <w:tcPr>
            <w:tcW w:w="2044" w:type="dxa"/>
            <w:gridSpan w:val="2"/>
            <w:vMerge w:val="continue"/>
            <w:noWrap w:val="0"/>
            <w:vAlign w:val="center"/>
          </w:tcPr>
          <w:p w14:paraId="6687406E">
            <w:pPr>
              <w:pStyle w:val="4"/>
              <w:ind w:left="0" w:leftChars="0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1254" w:type="dxa"/>
            <w:gridSpan w:val="2"/>
            <w:noWrap w:val="0"/>
            <w:vAlign w:val="center"/>
          </w:tcPr>
          <w:p w14:paraId="315E3E10">
            <w:pPr>
              <w:pStyle w:val="4"/>
              <w:ind w:left="0" w:leftChars="0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  <w:t>2</w:t>
            </w:r>
          </w:p>
        </w:tc>
        <w:tc>
          <w:tcPr>
            <w:tcW w:w="974" w:type="dxa"/>
            <w:vMerge w:val="continue"/>
            <w:noWrap w:val="0"/>
            <w:vAlign w:val="center"/>
          </w:tcPr>
          <w:p w14:paraId="7CBB89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823" w:type="dxa"/>
            <w:vMerge w:val="continue"/>
            <w:noWrap w:val="0"/>
            <w:vAlign w:val="center"/>
          </w:tcPr>
          <w:p w14:paraId="3F1043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  <w:tr w14:paraId="4101CC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7" w:hRule="atLeast"/>
          <w:jc w:val="center"/>
        </w:trPr>
        <w:tc>
          <w:tcPr>
            <w:tcW w:w="1593" w:type="dxa"/>
            <w:vMerge w:val="continue"/>
            <w:noWrap w:val="0"/>
            <w:vAlign w:val="center"/>
          </w:tcPr>
          <w:p w14:paraId="0174422C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86" w:type="dxa"/>
            <w:gridSpan w:val="2"/>
            <w:noWrap w:val="0"/>
            <w:vAlign w:val="center"/>
          </w:tcPr>
          <w:p w14:paraId="4F359D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1986" w:type="dxa"/>
            <w:noWrap w:val="0"/>
            <w:vAlign w:val="center"/>
          </w:tcPr>
          <w:p w14:paraId="23F3732C">
            <w:pPr>
              <w:pStyle w:val="4"/>
              <w:spacing w:line="269" w:lineRule="exact"/>
              <w:ind w:left="0" w:leftChars="0" w:right="40" w:rightChars="0"/>
              <w:jc w:val="both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半边街广告道闸</w:t>
            </w:r>
          </w:p>
        </w:tc>
        <w:tc>
          <w:tcPr>
            <w:tcW w:w="2044" w:type="dxa"/>
            <w:gridSpan w:val="2"/>
            <w:vMerge w:val="continue"/>
            <w:noWrap w:val="0"/>
            <w:vAlign w:val="center"/>
          </w:tcPr>
          <w:p w14:paraId="61E21E9A">
            <w:pPr>
              <w:pStyle w:val="4"/>
              <w:ind w:left="0" w:leftChars="0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1254" w:type="dxa"/>
            <w:gridSpan w:val="2"/>
            <w:noWrap w:val="0"/>
            <w:vAlign w:val="center"/>
          </w:tcPr>
          <w:p w14:paraId="66FE88F7">
            <w:pPr>
              <w:pStyle w:val="4"/>
              <w:ind w:left="0" w:leftChars="0"/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  <w:t>2</w:t>
            </w:r>
          </w:p>
        </w:tc>
        <w:tc>
          <w:tcPr>
            <w:tcW w:w="974" w:type="dxa"/>
            <w:vMerge w:val="continue"/>
            <w:noWrap w:val="0"/>
            <w:vAlign w:val="center"/>
          </w:tcPr>
          <w:p w14:paraId="79FF5F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823" w:type="dxa"/>
            <w:vMerge w:val="continue"/>
            <w:noWrap w:val="0"/>
            <w:vAlign w:val="center"/>
          </w:tcPr>
          <w:p w14:paraId="5B4AEF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  <w:tr w14:paraId="29F177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1593" w:type="dxa"/>
            <w:vMerge w:val="continue"/>
            <w:noWrap w:val="0"/>
            <w:vAlign w:val="center"/>
          </w:tcPr>
          <w:p w14:paraId="1ED0ACF6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2772" w:type="dxa"/>
            <w:gridSpan w:val="3"/>
            <w:noWrap w:val="0"/>
            <w:vAlign w:val="center"/>
          </w:tcPr>
          <w:p w14:paraId="1F5EFE27">
            <w:pPr>
              <w:jc w:val="center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单闸机报价</w:t>
            </w:r>
          </w:p>
        </w:tc>
        <w:tc>
          <w:tcPr>
            <w:tcW w:w="5095" w:type="dxa"/>
            <w:gridSpan w:val="6"/>
            <w:noWrap w:val="0"/>
            <w:vAlign w:val="center"/>
          </w:tcPr>
          <w:p w14:paraId="36916CB6">
            <w:pPr>
              <w:jc w:val="left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u w:val="single"/>
                <w:lang w:val="en-US" w:eastAsia="zh-CN"/>
              </w:rPr>
              <w:t xml:space="preserve">            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元，大写：</w:t>
            </w:r>
            <w:r>
              <w:rPr>
                <w:rFonts w:hint="eastAsia" w:ascii="仿宋_GB2312" w:hAnsi="仿宋_GB2312" w:eastAsia="仿宋_GB2312" w:cs="仿宋_GB2312"/>
                <w:szCs w:val="21"/>
                <w:u w:val="single"/>
                <w:lang w:val="en-US" w:eastAsia="zh-CN"/>
              </w:rPr>
              <w:t xml:space="preserve">             </w:t>
            </w:r>
            <w:r>
              <w:rPr>
                <w:rFonts w:hint="eastAsia" w:ascii="仿宋_GB2312" w:hAnsi="仿宋_GB2312" w:eastAsia="仿宋_GB2312" w:cs="仿宋_GB2312"/>
                <w:szCs w:val="21"/>
                <w:u w:val="none"/>
                <w:lang w:val="en-US" w:eastAsia="zh-CN"/>
              </w:rPr>
              <w:t>。</w:t>
            </w:r>
          </w:p>
        </w:tc>
      </w:tr>
      <w:tr w14:paraId="60AC0F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593" w:type="dxa"/>
            <w:noWrap w:val="0"/>
            <w:vAlign w:val="center"/>
          </w:tcPr>
          <w:p w14:paraId="020186D8">
            <w:pPr>
              <w:jc w:val="center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截止时间</w:t>
            </w:r>
          </w:p>
        </w:tc>
        <w:tc>
          <w:tcPr>
            <w:tcW w:w="7867" w:type="dxa"/>
            <w:gridSpan w:val="9"/>
            <w:noWrap w:val="0"/>
            <w:vAlign w:val="center"/>
          </w:tcPr>
          <w:p w14:paraId="1327B0B0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2025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年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10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月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23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日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14:30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前</w:t>
            </w:r>
          </w:p>
        </w:tc>
      </w:tr>
      <w:tr w14:paraId="7A710C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6" w:hRule="atLeast"/>
          <w:jc w:val="center"/>
        </w:trPr>
        <w:tc>
          <w:tcPr>
            <w:tcW w:w="9460" w:type="dxa"/>
            <w:gridSpan w:val="10"/>
            <w:noWrap w:val="0"/>
            <w:vAlign w:val="top"/>
          </w:tcPr>
          <w:p w14:paraId="77E8DA4B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7688A292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报价单位名称（盖章）：</w:t>
            </w:r>
          </w:p>
          <w:p w14:paraId="46C392BA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2B5790E8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法定代表人或委托代理人签字：</w:t>
            </w:r>
          </w:p>
          <w:p w14:paraId="7E9DF5FC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214AE9DF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报价时间：        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 xml:space="preserve">       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报价有效期：【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一个月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</w:tbl>
    <w:p w14:paraId="48EA539F">
      <w:pPr>
        <w:rPr>
          <w:rFonts w:hint="eastAsia"/>
          <w:lang w:val="en-US" w:eastAsia="zh-CN"/>
        </w:rPr>
      </w:pPr>
    </w:p>
    <w:p w14:paraId="3BC6F90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5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IyZjVkN2E5N2ExZDQ4YmVkN2MxNWNkZjI3MWJkNWIifQ=="/>
  </w:docVars>
  <w:rsids>
    <w:rsidRoot w:val="73A22A03"/>
    <w:rsid w:val="04AF06BB"/>
    <w:rsid w:val="73A22A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Table Paragraph"/>
    <w:basedOn w:val="1"/>
    <w:autoRedefine/>
    <w:qFormat/>
    <w:uiPriority w:val="1"/>
    <w:pPr>
      <w:ind w:left="107"/>
    </w:pPr>
    <w:rPr>
      <w:rFonts w:ascii="宋体" w:hAnsi="宋体" w:eastAsia="宋体" w:cs="宋体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2025-10-20T06:22:00Z</dcterms:created>
  <dc:creator>61538</dc:creator>
  <cp:lastModifiedBy>61538</cp:lastModifiedBy>
  <dcterms:modified xsi:type="dcterms:W3CDTF">2025-10-20T06:22:34Z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993E529E1A8544BA9DB27B8FEE42EE44_13</vt:lpwstr>
  </property>
</Properties>
</file>