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 w:cs="宋体"/>
          <w:b/>
          <w:bCs/>
          <w:sz w:val="36"/>
          <w:szCs w:val="36"/>
          <w:highlight w:val="none"/>
          <w:lang w:val="zh-CN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val="zh-CN"/>
        </w:rPr>
        <w:t>授权委托书</w:t>
      </w:r>
    </w:p>
    <w:bookmarkEnd w:id="0"/>
    <w:p>
      <w:pPr>
        <w:spacing w:line="360" w:lineRule="auto"/>
        <w:rPr>
          <w:rFonts w:ascii="Calibri" w:hAnsi="Calibri" w:eastAsia="仿宋" w:cs="Times New Roman"/>
          <w:b/>
          <w:sz w:val="28"/>
          <w:szCs w:val="28"/>
          <w:highlight w:val="none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本人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</w:t>
      </w:r>
      <w:r>
        <w:rPr>
          <w:rFonts w:hint="eastAsia" w:ascii="仿宋_GB2312" w:eastAsia="仿宋_GB2312"/>
          <w:sz w:val="32"/>
          <w:szCs w:val="32"/>
          <w:highlight w:val="none"/>
        </w:rPr>
        <w:t>（姓名）系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（投标人名称）的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人，现委托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  <w:highlight w:val="none"/>
        </w:rPr>
        <w:t xml:space="preserve">（姓名）， 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（身份证号）为我方代理人。代理人根据授权，我方名义签署、澄清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说明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补正、递交、撤回、修改                                      （项目名称）的投标文件，其法律后果由我方承担。</w:t>
      </w:r>
    </w:p>
    <w:p>
      <w:pPr>
        <w:ind w:firstLine="960" w:firstLineChars="3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委托期限:</w:t>
      </w:r>
    </w:p>
    <w:p>
      <w:pPr>
        <w:ind w:firstLine="960" w:firstLineChars="3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代理人无转委托权。</w:t>
      </w:r>
    </w:p>
    <w:p>
      <w:pPr>
        <w:ind w:firstLine="960" w:firstLineChars="300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附：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法定代表人</w:t>
      </w:r>
      <w:r>
        <w:rPr>
          <w:rFonts w:hint="eastAsia" w:ascii="仿宋_GB2312" w:eastAsia="仿宋_GB2312"/>
          <w:sz w:val="32"/>
          <w:szCs w:val="32"/>
          <w:highlight w:val="none"/>
        </w:rPr>
        <w:t>证明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书</w:t>
      </w:r>
    </w:p>
    <w:p>
      <w:pPr>
        <w:rPr>
          <w:rFonts w:ascii="仿宋_GB2312" w:eastAsia="仿宋_GB2312"/>
          <w:sz w:val="32"/>
          <w:szCs w:val="32"/>
          <w:highlight w:val="none"/>
        </w:rPr>
      </w:pPr>
    </w:p>
    <w:p>
      <w:pPr>
        <w:ind w:firstLine="960" w:firstLineChars="300"/>
        <w:rPr>
          <w:rFonts w:ascii="仿宋_GB2312" w:eastAsia="仿宋_GB2312"/>
          <w:sz w:val="32"/>
          <w:szCs w:val="32"/>
          <w:highlight w:val="none"/>
        </w:rPr>
      </w:pPr>
    </w:p>
    <w:p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投标人：（单位盖章）</w:t>
      </w:r>
    </w:p>
    <w:p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人：（签字）</w:t>
      </w:r>
    </w:p>
    <w:p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委托代理人：（签字）</w:t>
      </w:r>
    </w:p>
    <w:p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>
      <w:pPr>
        <w:ind w:firstLine="5440" w:firstLineChars="17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年    月    日</w:t>
      </w:r>
    </w:p>
    <w:p>
      <w:pPr>
        <w:rPr>
          <w:rFonts w:ascii="仿宋_GB2312" w:eastAsia="仿宋_GB2312"/>
          <w:sz w:val="32"/>
          <w:szCs w:val="32"/>
          <w:highlight w:val="none"/>
        </w:rPr>
      </w:pP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注：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法定代表人</w:t>
      </w:r>
      <w:r>
        <w:rPr>
          <w:rFonts w:ascii="仿宋_GB2312" w:eastAsia="仿宋_GB2312"/>
          <w:sz w:val="32"/>
          <w:szCs w:val="32"/>
        </w:rPr>
        <w:t>参加询价的无需提供授权书，仅提供身份证明扫描件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CC"/>
    <w:family w:val="roman"/>
    <w:pitch w:val="default"/>
    <w:sig w:usb0="E0000AFF" w:usb1="00007843" w:usb2="00000001" w:usb3="00000000" w:csb0="400001BF" w:csb1="DFF7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7D7823"/>
    <w:rsid w:val="4C7D7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Office_6.7.1.8828_F1E327BC-269C-435d-A152-05C5408002CA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2024-12-31T09:39:00Z</dcterms:created>
  <dc:creator>佘能斌</dc:creator>
  <cp:lastModifiedBy>佘能斌</cp:lastModifiedBy>
  <dcterms:modified xsi:type="dcterms:W3CDTF">2024-12-31T09:46:50Z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2052-6.7.1.8828</vt:lpwstr>
  </property>
  <property fmtid="{D5CDD505-2E9C-101B-9397-08002B2CF9AE}" pid="3" name="ICV">
    <vt:lpwstr>3F543746343A95945C4B7367E3288563_41</vt:lpwstr>
  </property>
</Properties>
</file>